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6CE70" w14:textId="77777777" w:rsidR="00A818A5" w:rsidRDefault="00A818A5" w:rsidP="000762D7">
      <w:pPr>
        <w:jc w:val="center"/>
        <w:rPr>
          <w:rFonts w:ascii="Arial" w:hAnsi="Arial" w:cs="Arial"/>
          <w:b/>
          <w:bCs/>
        </w:rPr>
      </w:pPr>
      <w:r w:rsidRPr="000762D7">
        <w:rPr>
          <w:rFonts w:ascii="Arial" w:hAnsi="Arial" w:cs="Arial"/>
          <w:b/>
          <w:bCs/>
        </w:rPr>
        <w:t>High-Concentration Buffer Solution (10×)</w:t>
      </w:r>
    </w:p>
    <w:p w14:paraId="214C957E" w14:textId="77777777" w:rsidR="000762D7" w:rsidRPr="000762D7" w:rsidRDefault="000762D7" w:rsidP="000762D7">
      <w:pPr>
        <w:jc w:val="center"/>
        <w:rPr>
          <w:rFonts w:ascii="Arial" w:hAnsi="Arial" w:cs="Arial"/>
          <w:b/>
          <w:bCs/>
        </w:rPr>
      </w:pPr>
    </w:p>
    <w:p w14:paraId="2C3110FD" w14:textId="5DF6A00C" w:rsidR="00A818A5" w:rsidRPr="000762D7" w:rsidRDefault="00A818A5" w:rsidP="000762D7">
      <w:pPr>
        <w:jc w:val="left"/>
        <w:rPr>
          <w:rFonts w:ascii="Arial" w:hAnsi="Arial" w:cs="Arial"/>
        </w:rPr>
      </w:pPr>
      <w:r w:rsidRPr="000762D7">
        <w:rPr>
          <w:rFonts w:ascii="Arial" w:hAnsi="Arial" w:cs="Arial"/>
        </w:rPr>
        <w:t>This product provides the required ionic concentration and stable pH for the electrophoresis process in the ABI series genetic analyzers</w:t>
      </w:r>
    </w:p>
    <w:p w14:paraId="4670E900" w14:textId="71658044" w:rsidR="00A818A5" w:rsidRPr="000762D7" w:rsidRDefault="00A818A5" w:rsidP="000762D7">
      <w:pPr>
        <w:jc w:val="left"/>
        <w:rPr>
          <w:rFonts w:ascii="Arial" w:hAnsi="Arial" w:cs="Arial"/>
        </w:rPr>
      </w:pPr>
    </w:p>
    <w:p w14:paraId="74A77399" w14:textId="77777777" w:rsidR="00A818A5" w:rsidRPr="000762D7" w:rsidRDefault="00A818A5" w:rsidP="000762D7">
      <w:pPr>
        <w:jc w:val="left"/>
        <w:rPr>
          <w:rFonts w:ascii="Arial" w:hAnsi="Arial" w:cs="Arial"/>
        </w:rPr>
      </w:pPr>
      <w:r w:rsidRPr="000762D7">
        <w:rPr>
          <w:rFonts w:ascii="Arial" w:hAnsi="Arial" w:cs="Arial"/>
        </w:rPr>
        <w:t>Buffer quality directly affects the stability of electrophoresis current and the separation efficiency of DNA fragments.</w:t>
      </w:r>
    </w:p>
    <w:p w14:paraId="570AA32D" w14:textId="77777777" w:rsidR="00A818A5" w:rsidRPr="000762D7" w:rsidRDefault="00A818A5" w:rsidP="000762D7">
      <w:pPr>
        <w:jc w:val="left"/>
        <w:rPr>
          <w:rFonts w:ascii="Arial" w:hAnsi="Arial" w:cs="Arial"/>
        </w:rPr>
      </w:pPr>
    </w:p>
    <w:p w14:paraId="4E22D315" w14:textId="77777777" w:rsidR="00A818A5" w:rsidRPr="000762D7" w:rsidRDefault="00A818A5" w:rsidP="000762D7">
      <w:pPr>
        <w:jc w:val="left"/>
        <w:rPr>
          <w:rFonts w:ascii="Arial" w:hAnsi="Arial" w:cs="Arial"/>
        </w:rPr>
      </w:pPr>
      <w:r w:rsidRPr="000762D7">
        <w:rPr>
          <w:rFonts w:ascii="Arial" w:hAnsi="Arial" w:cs="Arial"/>
        </w:rPr>
        <w:t>It is generally recommended to replace the buffer after every 100 sample runs.</w:t>
      </w:r>
    </w:p>
    <w:p w14:paraId="2908AF63" w14:textId="77777777" w:rsidR="00A818A5" w:rsidRPr="000762D7" w:rsidRDefault="00A818A5" w:rsidP="000762D7">
      <w:pPr>
        <w:jc w:val="left"/>
        <w:rPr>
          <w:rFonts w:ascii="Arial" w:hAnsi="Arial" w:cs="Arial"/>
        </w:rPr>
      </w:pPr>
    </w:p>
    <w:p w14:paraId="3EC91215" w14:textId="28A7969A" w:rsidR="00A818A5" w:rsidRPr="000762D7" w:rsidRDefault="00A818A5" w:rsidP="000762D7">
      <w:pPr>
        <w:jc w:val="left"/>
        <w:rPr>
          <w:rFonts w:ascii="Arial" w:hAnsi="Arial" w:cs="Arial" w:hint="eastAsia"/>
        </w:rPr>
      </w:pPr>
      <w:r w:rsidRPr="0037134A">
        <w:rPr>
          <w:rFonts w:ascii="Arial" w:hAnsi="Arial" w:cs="Arial"/>
          <w:b/>
          <w:bCs/>
        </w:rPr>
        <w:t xml:space="preserve">pH range: </w:t>
      </w:r>
      <w:r w:rsidRPr="000762D7">
        <w:rPr>
          <w:rFonts w:ascii="Arial" w:hAnsi="Arial" w:cs="Arial"/>
        </w:rPr>
        <w:t>7.5–8.5</w:t>
      </w:r>
    </w:p>
    <w:p w14:paraId="42C78413" w14:textId="77777777" w:rsidR="00A818A5" w:rsidRPr="0037134A" w:rsidRDefault="00A818A5" w:rsidP="000762D7">
      <w:pPr>
        <w:jc w:val="left"/>
        <w:rPr>
          <w:rFonts w:ascii="Arial" w:hAnsi="Arial" w:cs="Arial"/>
        </w:rPr>
      </w:pPr>
      <w:r w:rsidRPr="0037134A">
        <w:rPr>
          <w:rFonts w:ascii="Arial" w:hAnsi="Arial" w:cs="Arial"/>
          <w:b/>
          <w:bCs/>
        </w:rPr>
        <w:t xml:space="preserve">Specification: </w:t>
      </w:r>
      <w:r w:rsidRPr="0037134A">
        <w:rPr>
          <w:rFonts w:ascii="Arial" w:hAnsi="Arial" w:cs="Arial"/>
        </w:rPr>
        <w:t>25 ml</w:t>
      </w:r>
    </w:p>
    <w:p w14:paraId="7B229B93" w14:textId="65F29DC5" w:rsidR="00A818A5" w:rsidRPr="000762D7" w:rsidRDefault="00A818A5" w:rsidP="000762D7">
      <w:pPr>
        <w:jc w:val="left"/>
        <w:rPr>
          <w:rFonts w:ascii="Arial" w:hAnsi="Arial" w:cs="Arial"/>
        </w:rPr>
      </w:pPr>
      <w:r w:rsidRPr="0037134A">
        <w:rPr>
          <w:rFonts w:ascii="Arial" w:hAnsi="Arial" w:cs="Arial"/>
          <w:b/>
          <w:bCs/>
        </w:rPr>
        <w:t xml:space="preserve">Compatible Equipment: </w:t>
      </w:r>
      <w:r w:rsidRPr="000762D7">
        <w:rPr>
          <w:rFonts w:ascii="Arial" w:hAnsi="Arial" w:cs="Arial"/>
        </w:rPr>
        <w:t>ABI series genetic analyzers</w:t>
      </w:r>
    </w:p>
    <w:p w14:paraId="79B74BF6" w14:textId="77777777" w:rsidR="00A818A5" w:rsidRPr="000762D7" w:rsidRDefault="00A818A5" w:rsidP="000762D7">
      <w:pPr>
        <w:jc w:val="left"/>
        <w:rPr>
          <w:rFonts w:ascii="Arial" w:hAnsi="Arial" w:cs="Arial"/>
        </w:rPr>
      </w:pPr>
      <w:r w:rsidRPr="0037134A">
        <w:rPr>
          <w:rFonts w:ascii="Arial" w:hAnsi="Arial" w:cs="Arial"/>
          <w:b/>
          <w:bCs/>
        </w:rPr>
        <w:t xml:space="preserve">Applications: </w:t>
      </w:r>
      <w:r w:rsidRPr="000762D7">
        <w:rPr>
          <w:rFonts w:ascii="Arial" w:hAnsi="Arial" w:cs="Arial"/>
        </w:rPr>
        <w:t>DNA fragment analysis, sequencing, clinical testing, etc.</w:t>
      </w:r>
    </w:p>
    <w:p w14:paraId="07EA1C6C" w14:textId="77777777" w:rsidR="00A818A5" w:rsidRPr="000762D7" w:rsidRDefault="00A818A5" w:rsidP="000762D7">
      <w:pPr>
        <w:jc w:val="left"/>
        <w:rPr>
          <w:rFonts w:ascii="Arial" w:hAnsi="Arial" w:cs="Arial"/>
        </w:rPr>
      </w:pPr>
      <w:r w:rsidRPr="0037134A">
        <w:rPr>
          <w:rFonts w:ascii="Arial" w:hAnsi="Arial" w:cs="Arial"/>
          <w:b/>
          <w:bCs/>
        </w:rPr>
        <w:t xml:space="preserve">Shelf Life: </w:t>
      </w:r>
      <w:r w:rsidRPr="000762D7">
        <w:rPr>
          <w:rFonts w:ascii="Arial" w:hAnsi="Arial" w:cs="Arial"/>
        </w:rPr>
        <w:t>12 months</w:t>
      </w:r>
    </w:p>
    <w:p w14:paraId="08F9E76E" w14:textId="3B511F0C" w:rsidR="00A818A5" w:rsidRPr="000762D7" w:rsidRDefault="00A818A5" w:rsidP="000762D7">
      <w:pPr>
        <w:jc w:val="left"/>
        <w:rPr>
          <w:rFonts w:ascii="Arial" w:hAnsi="Arial" w:cs="Arial"/>
        </w:rPr>
      </w:pPr>
      <w:r w:rsidRPr="0037134A">
        <w:rPr>
          <w:rFonts w:ascii="Arial" w:hAnsi="Arial" w:cs="Arial"/>
          <w:b/>
          <w:bCs/>
        </w:rPr>
        <w:t xml:space="preserve">Storage Conditions: </w:t>
      </w:r>
      <w:r w:rsidRPr="000762D7">
        <w:rPr>
          <w:rFonts w:ascii="Arial" w:hAnsi="Arial" w:cs="Arial"/>
        </w:rPr>
        <w:t>Store at 2–8°C</w:t>
      </w:r>
    </w:p>
    <w:p w14:paraId="267C82C3" w14:textId="77777777" w:rsidR="001F5B3A" w:rsidRPr="000762D7" w:rsidRDefault="001F5B3A" w:rsidP="000762D7">
      <w:pPr>
        <w:jc w:val="left"/>
        <w:rPr>
          <w:rFonts w:ascii="Arial" w:hAnsi="Arial" w:cs="Arial"/>
        </w:rPr>
      </w:pPr>
    </w:p>
    <w:sectPr w:rsidR="001F5B3A" w:rsidRPr="00076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2BF3C" w14:textId="77777777" w:rsidR="00B225AD" w:rsidRDefault="00B225AD" w:rsidP="00963BAF">
      <w:r>
        <w:separator/>
      </w:r>
    </w:p>
  </w:endnote>
  <w:endnote w:type="continuationSeparator" w:id="0">
    <w:p w14:paraId="4BD384EB" w14:textId="77777777" w:rsidR="00B225AD" w:rsidRDefault="00B225AD" w:rsidP="0096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0E3A5" w14:textId="77777777" w:rsidR="00B225AD" w:rsidRDefault="00B225AD" w:rsidP="00963BAF">
      <w:r>
        <w:separator/>
      </w:r>
    </w:p>
  </w:footnote>
  <w:footnote w:type="continuationSeparator" w:id="0">
    <w:p w14:paraId="0636A230" w14:textId="77777777" w:rsidR="00B225AD" w:rsidRDefault="00B225AD" w:rsidP="00963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2B02"/>
    <w:multiLevelType w:val="multilevel"/>
    <w:tmpl w:val="2DA0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407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21"/>
    <w:rsid w:val="000762D7"/>
    <w:rsid w:val="001F5B3A"/>
    <w:rsid w:val="0037134A"/>
    <w:rsid w:val="0081150E"/>
    <w:rsid w:val="00963BAF"/>
    <w:rsid w:val="00A772EA"/>
    <w:rsid w:val="00A818A5"/>
    <w:rsid w:val="00B15821"/>
    <w:rsid w:val="00B225AD"/>
    <w:rsid w:val="00BC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C85D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8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8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82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82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82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82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82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82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8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82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82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1582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8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8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8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8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8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8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8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8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8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8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8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582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63BA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63BA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63B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63B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2026-02-10T07:40:00Z</dcterms:created>
  <dcterms:modified xsi:type="dcterms:W3CDTF">2026-02-10T07:40:00Z</dcterms:modified>
</cp:coreProperties>
</file>